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A47363" w:rsidRDefault="00A47363" w:rsidP="00AF05C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363">
        <w:rPr>
          <w:rFonts w:ascii="Times New Roman" w:hAnsi="Times New Roman" w:cs="Times New Roman"/>
          <w:b/>
          <w:sz w:val="28"/>
          <w:szCs w:val="28"/>
        </w:rPr>
        <w:t>Отделение СФР по Костромской области  возместит работодателя</w:t>
      </w:r>
      <w:r w:rsidR="00684100">
        <w:rPr>
          <w:rFonts w:ascii="Times New Roman" w:hAnsi="Times New Roman" w:cs="Times New Roman"/>
          <w:b/>
          <w:sz w:val="28"/>
          <w:szCs w:val="28"/>
        </w:rPr>
        <w:t>м  расходы на оснащение рабочих мест для сотрудников</w:t>
      </w:r>
      <w:r w:rsidRPr="00A47363">
        <w:rPr>
          <w:rFonts w:ascii="Times New Roman" w:hAnsi="Times New Roman" w:cs="Times New Roman"/>
          <w:b/>
          <w:sz w:val="28"/>
          <w:szCs w:val="28"/>
        </w:rPr>
        <w:t xml:space="preserve"> с инвалидностью</w:t>
      </w:r>
    </w:p>
    <w:p w:rsidR="000D122B" w:rsidRDefault="000D122B" w:rsidP="000D122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 начала 2025 года Отделение СФР по Костромской области</w:t>
      </w:r>
      <w:r w:rsidRPr="000D122B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Pr="000D122B">
        <w:rPr>
          <w:rStyle w:val="a4"/>
          <w:rFonts w:ascii="Times New Roman" w:hAnsi="Times New Roman" w:cs="Times New Roman"/>
          <w:sz w:val="24"/>
        </w:rPr>
        <w:t xml:space="preserve">предоставляет работодателям субсидии на </w:t>
      </w:r>
      <w:r w:rsidR="001C57F0" w:rsidRPr="001C57F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возмещение расходов на создание и оборудование рабочих мест при трудоустройстве людей с инвалидностью.</w:t>
      </w:r>
    </w:p>
    <w:p w:rsidR="004C7864" w:rsidRDefault="004074C3" w:rsidP="004C786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Страхователи Костромской области могут получить такую компенсацию</w:t>
      </w:r>
      <w:r w:rsidRPr="004074C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4074C3">
        <w:rPr>
          <w:rFonts w:ascii="Times New Roman" w:hAnsi="Times New Roman" w:cs="Times New Roman"/>
          <w:sz w:val="24"/>
        </w:rPr>
        <w:t xml:space="preserve">за оснащение рабочих мест для граждан с инвалидностью первой и второй групп, а также ветеранов боевых действий с любой группой инвалидности. </w:t>
      </w:r>
      <w:r>
        <w:rPr>
          <w:rFonts w:ascii="Times New Roman" w:hAnsi="Times New Roman" w:cs="Times New Roman"/>
          <w:sz w:val="24"/>
        </w:rPr>
        <w:t>Расходы возмещаются при создании нового или адаптаци</w:t>
      </w:r>
      <w:r w:rsidR="003B32B8">
        <w:rPr>
          <w:rFonts w:ascii="Times New Roman" w:hAnsi="Times New Roman" w:cs="Times New Roman"/>
          <w:sz w:val="24"/>
        </w:rPr>
        <w:t>и уже имеющегося рабочего места (</w:t>
      </w:r>
      <w:r w:rsidR="00A0713A">
        <w:rPr>
          <w:rFonts w:ascii="Times New Roman" w:hAnsi="Times New Roman" w:cs="Times New Roman"/>
          <w:sz w:val="24"/>
        </w:rPr>
        <w:t xml:space="preserve">это может быть </w:t>
      </w:r>
      <w:r w:rsidR="003B32B8">
        <w:rPr>
          <w:rFonts w:ascii="Times New Roman" w:hAnsi="Times New Roman" w:cs="Times New Roman"/>
          <w:sz w:val="24"/>
        </w:rPr>
        <w:t>приобретение оборудования, специальной мебели или технических приспособлений).</w:t>
      </w:r>
      <w:r w:rsidR="0047052C">
        <w:rPr>
          <w:rFonts w:ascii="Times New Roman" w:hAnsi="Times New Roman" w:cs="Times New Roman"/>
          <w:sz w:val="24"/>
        </w:rPr>
        <w:t xml:space="preserve"> </w:t>
      </w:r>
      <w:r w:rsidRPr="004074C3">
        <w:rPr>
          <w:rFonts w:ascii="Times New Roman" w:hAnsi="Times New Roman" w:cs="Times New Roman"/>
          <w:sz w:val="24"/>
        </w:rPr>
        <w:t>Размер выплат зависит от размера понесённых затрат работодателя, но не превышает 200 тысяч рублей за одно рабочее место.</w:t>
      </w:r>
      <w:r w:rsidR="0047052C">
        <w:rPr>
          <w:rFonts w:ascii="Times New Roman" w:hAnsi="Times New Roman" w:cs="Times New Roman"/>
          <w:sz w:val="24"/>
        </w:rPr>
        <w:t xml:space="preserve"> </w:t>
      </w:r>
    </w:p>
    <w:p w:rsidR="004C7864" w:rsidRPr="004C7864" w:rsidRDefault="004C7864" w:rsidP="004C78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7864">
        <w:rPr>
          <w:rFonts w:ascii="Times New Roman" w:hAnsi="Times New Roman" w:cs="Times New Roman"/>
          <w:sz w:val="24"/>
        </w:rPr>
        <w:t>Рабочие места можно адаптировать как для отдельных людей, так и для группы работников с одинаковыми ограничениями состояния здоровья. При этом учитывается индивид</w:t>
      </w:r>
      <w:r w:rsidR="00A10A39">
        <w:rPr>
          <w:rFonts w:ascii="Times New Roman" w:hAnsi="Times New Roman" w:cs="Times New Roman"/>
          <w:sz w:val="24"/>
        </w:rPr>
        <w:t xml:space="preserve">уальная программа реабилитации и </w:t>
      </w:r>
      <w:proofErr w:type="spellStart"/>
      <w:r w:rsidR="00A10A39">
        <w:rPr>
          <w:rFonts w:ascii="Times New Roman" w:hAnsi="Times New Roman" w:cs="Times New Roman"/>
          <w:sz w:val="24"/>
        </w:rPr>
        <w:t>абилитации</w:t>
      </w:r>
      <w:proofErr w:type="spellEnd"/>
      <w:r w:rsidR="00A10A39">
        <w:rPr>
          <w:rFonts w:ascii="Times New Roman" w:hAnsi="Times New Roman" w:cs="Times New Roman"/>
          <w:sz w:val="24"/>
        </w:rPr>
        <w:t xml:space="preserve"> (ИПРА)</w:t>
      </w:r>
      <w:r w:rsidRPr="004C7864">
        <w:rPr>
          <w:rFonts w:ascii="Times New Roman" w:hAnsi="Times New Roman" w:cs="Times New Roman"/>
          <w:sz w:val="24"/>
        </w:rPr>
        <w:t>, либо программа восстановления после несчастного случая на производстве или профессионального заболевания.</w:t>
      </w:r>
    </w:p>
    <w:p w:rsidR="0047052C" w:rsidRDefault="0047052C" w:rsidP="003B32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получения компенсации необходимо соблюдение нескольких условий: </w:t>
      </w:r>
    </w:p>
    <w:p w:rsidR="0047052C" w:rsidRPr="000906B8" w:rsidRDefault="0047052C" w:rsidP="0047052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906B8">
        <w:rPr>
          <w:rFonts w:ascii="Times New Roman" w:hAnsi="Times New Roman" w:cs="Times New Roman"/>
          <w:sz w:val="24"/>
        </w:rPr>
        <w:t>- занятость работника с инвалидностью должна составлять минимум девять месяцев, что фиксируется в трудовом договоре;</w:t>
      </w:r>
    </w:p>
    <w:p w:rsidR="008A4CB3" w:rsidRDefault="008A4CB3" w:rsidP="004705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B01">
        <w:rPr>
          <w:rFonts w:ascii="Times New Roman" w:eastAsia="Times New Roman" w:hAnsi="Times New Roman" w:cs="Times New Roman"/>
          <w:sz w:val="24"/>
          <w:szCs w:val="24"/>
        </w:rPr>
        <w:t xml:space="preserve">- трудовой договор должен быть заключен </w:t>
      </w:r>
      <w:r w:rsidR="0047052C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r w:rsidRPr="000B6B01">
        <w:rPr>
          <w:rFonts w:ascii="Times New Roman" w:eastAsia="Times New Roman" w:hAnsi="Times New Roman" w:cs="Times New Roman"/>
          <w:sz w:val="24"/>
          <w:szCs w:val="24"/>
        </w:rPr>
        <w:t>1 января 2025 года;</w:t>
      </w:r>
    </w:p>
    <w:p w:rsidR="008A4CB3" w:rsidRDefault="0047052C" w:rsidP="004705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заявление о получении субсидии должно быть направлено в службу занятости населения в течение 3 месяцев с момента подписания трудового договора</w:t>
      </w:r>
      <w:r>
        <w:rPr>
          <w:rFonts w:ascii="Times New Roman" w:hAnsi="Times New Roman" w:cs="Times New Roman"/>
          <w:sz w:val="24"/>
        </w:rPr>
        <w:t xml:space="preserve">. </w:t>
      </w:r>
      <w:r w:rsidR="008A4CB3" w:rsidRPr="000B6B01">
        <w:rPr>
          <w:rFonts w:ascii="Times New Roman" w:eastAsia="Times New Roman" w:hAnsi="Times New Roman" w:cs="Times New Roman"/>
          <w:sz w:val="24"/>
          <w:szCs w:val="24"/>
        </w:rPr>
        <w:t>К заявлению необходимо приложить документы, подтверждающие расходы, произведенные в 2025 году.</w:t>
      </w:r>
    </w:p>
    <w:p w:rsidR="004074C3" w:rsidRPr="007410CA" w:rsidRDefault="00D423C9" w:rsidP="007410C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15 рабочих дней служба занятости проверяет предоставленные документ</w:t>
      </w:r>
      <w:r w:rsidR="00D700C3">
        <w:rPr>
          <w:rFonts w:ascii="Times New Roman" w:eastAsia="Times New Roman" w:hAnsi="Times New Roman" w:cs="Times New Roman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sz w:val="24"/>
          <w:szCs w:val="24"/>
        </w:rPr>
        <w:t>, при необходимости специалисты могут выехать к работодателю для проверки наличия оснащенного рабочего места. Если все условия соблюдены, заявление передается в ОСФР по Костромской области.</w:t>
      </w:r>
      <w:r>
        <w:rPr>
          <w:rFonts w:ascii="Times New Roman" w:hAnsi="Times New Roman" w:cs="Times New Roman"/>
          <w:sz w:val="24"/>
        </w:rPr>
        <w:t xml:space="preserve"> </w:t>
      </w:r>
      <w:r w:rsidRPr="000B6B01">
        <w:rPr>
          <w:rFonts w:ascii="Times New Roman" w:eastAsia="Times New Roman" w:hAnsi="Times New Roman" w:cs="Times New Roman"/>
          <w:sz w:val="24"/>
          <w:szCs w:val="24"/>
        </w:rPr>
        <w:t xml:space="preserve">При отсутствии замечаний Отделение включает </w:t>
      </w:r>
      <w:r w:rsidRPr="000B6B01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работодателя в реестр на выделение компенсации и за 10 рабочих дней переводит средства.</w:t>
      </w:r>
    </w:p>
    <w:p w:rsidR="00F14C65" w:rsidRPr="00737F2E" w:rsidRDefault="00DD2A09" w:rsidP="00737F2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37F2E">
        <w:rPr>
          <w:rFonts w:ascii="Times New Roman" w:hAnsi="Times New Roman" w:cs="Times New Roman"/>
          <w:sz w:val="24"/>
        </w:rPr>
        <w:t>Если у вас осталис</w:t>
      </w:r>
      <w:r w:rsidR="004F476D" w:rsidRPr="00737F2E">
        <w:rPr>
          <w:rFonts w:ascii="Times New Roman" w:hAnsi="Times New Roman" w:cs="Times New Roman"/>
          <w:sz w:val="24"/>
        </w:rPr>
        <w:t xml:space="preserve">ь вопросы, звоните по телефону </w:t>
      </w:r>
      <w:r w:rsidR="00F14C65" w:rsidRPr="00737F2E">
        <w:rPr>
          <w:rFonts w:ascii="Times New Roman" w:hAnsi="Times New Roman" w:cs="Times New Roman"/>
          <w:sz w:val="24"/>
        </w:rPr>
        <w:t xml:space="preserve">единого </w:t>
      </w:r>
      <w:proofErr w:type="gramStart"/>
      <w:r w:rsidRPr="00737F2E">
        <w:rPr>
          <w:rFonts w:ascii="Times New Roman" w:hAnsi="Times New Roman" w:cs="Times New Roman"/>
          <w:sz w:val="24"/>
        </w:rPr>
        <w:t>контакт-центра</w:t>
      </w:r>
      <w:proofErr w:type="gramEnd"/>
      <w:r w:rsidR="00460A94" w:rsidRPr="00737F2E">
        <w:rPr>
          <w:rFonts w:ascii="Times New Roman" w:hAnsi="Times New Roman" w:cs="Times New Roman"/>
          <w:sz w:val="24"/>
        </w:rPr>
        <w:t>:</w:t>
      </w:r>
      <w:r w:rsidR="002C6363" w:rsidRPr="00737F2E">
        <w:rPr>
          <w:rFonts w:ascii="Times New Roman" w:hAnsi="Times New Roman" w:cs="Times New Roman"/>
          <w:sz w:val="24"/>
        </w:rPr>
        <w:t xml:space="preserve"> 8-800-100-00-</w:t>
      </w:r>
      <w:r w:rsidR="009A6FBC" w:rsidRPr="00737F2E">
        <w:rPr>
          <w:rFonts w:ascii="Times New Roman" w:hAnsi="Times New Roman" w:cs="Times New Roman"/>
          <w:sz w:val="24"/>
        </w:rPr>
        <w:t>01</w:t>
      </w:r>
      <w:r w:rsidRPr="00737F2E">
        <w:rPr>
          <w:rFonts w:ascii="Times New Roman" w:hAnsi="Times New Roman" w:cs="Times New Roman"/>
          <w:sz w:val="24"/>
        </w:rPr>
        <w:t xml:space="preserve"> (звонок бесплатный</w:t>
      </w:r>
      <w:r w:rsidR="00F14C65" w:rsidRPr="00737F2E">
        <w:rPr>
          <w:rFonts w:ascii="Times New Roman" w:hAnsi="Times New Roman" w:cs="Times New Roman"/>
          <w:sz w:val="24"/>
        </w:rPr>
        <w:t>).  Р</w:t>
      </w:r>
      <w:r w:rsidRPr="00737F2E">
        <w:rPr>
          <w:rFonts w:ascii="Times New Roman" w:hAnsi="Times New Roman" w:cs="Times New Roman"/>
          <w:sz w:val="24"/>
        </w:rPr>
        <w:t xml:space="preserve">ежим работы </w:t>
      </w:r>
      <w:r w:rsidR="00F14C65" w:rsidRPr="00737F2E">
        <w:rPr>
          <w:rFonts w:ascii="Times New Roman" w:hAnsi="Times New Roman" w:cs="Times New Roman"/>
          <w:sz w:val="24"/>
        </w:rPr>
        <w:t>линии Отделения СФР по Костромской области — с 8 до 17 часов по будням</w:t>
      </w:r>
      <w:r w:rsidRPr="00737F2E">
        <w:rPr>
          <w:rFonts w:ascii="Times New Roman" w:hAnsi="Times New Roman" w:cs="Times New Roman"/>
          <w:sz w:val="24"/>
        </w:rPr>
        <w:t xml:space="preserve">. 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111A82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6F718B" w:rsidRDefault="006F718B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7284" w:rsidRPr="00F814B6" w:rsidRDefault="002D7284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D7284" w:rsidRPr="00F81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.15pt;height:12.15pt;visibility:visible;mso-wrap-style:square" o:bullet="t">
        <v:imagedata r:id="rId1" o:title="✅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4"/>
  </w:num>
  <w:num w:numId="5">
    <w:abstractNumId w:val="3"/>
  </w:num>
  <w:num w:numId="6">
    <w:abstractNumId w:val="1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  <w:num w:numId="11">
    <w:abstractNumId w:val="8"/>
  </w:num>
  <w:num w:numId="12">
    <w:abstractNumId w:val="11"/>
  </w:num>
  <w:num w:numId="13">
    <w:abstractNumId w:val="10"/>
  </w:num>
  <w:num w:numId="14">
    <w:abstractNumId w:val="12"/>
  </w:num>
  <w:num w:numId="15">
    <w:abstractNumId w:val="0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A66"/>
    <w:rsid w:val="00065C10"/>
    <w:rsid w:val="00072386"/>
    <w:rsid w:val="0007335A"/>
    <w:rsid w:val="00087043"/>
    <w:rsid w:val="000906B8"/>
    <w:rsid w:val="00092CD2"/>
    <w:rsid w:val="000B0180"/>
    <w:rsid w:val="000B2F01"/>
    <w:rsid w:val="000B3785"/>
    <w:rsid w:val="000B6B01"/>
    <w:rsid w:val="000C0E0D"/>
    <w:rsid w:val="000C1665"/>
    <w:rsid w:val="000C2C62"/>
    <w:rsid w:val="000C2C6E"/>
    <w:rsid w:val="000C792F"/>
    <w:rsid w:val="000D077E"/>
    <w:rsid w:val="000D122B"/>
    <w:rsid w:val="000D4320"/>
    <w:rsid w:val="000E11BA"/>
    <w:rsid w:val="000E77D7"/>
    <w:rsid w:val="000F2D42"/>
    <w:rsid w:val="000F7279"/>
    <w:rsid w:val="00100BDC"/>
    <w:rsid w:val="001028AE"/>
    <w:rsid w:val="00104076"/>
    <w:rsid w:val="0010784C"/>
    <w:rsid w:val="00110FBB"/>
    <w:rsid w:val="00111938"/>
    <w:rsid w:val="00111A82"/>
    <w:rsid w:val="0011257D"/>
    <w:rsid w:val="00113953"/>
    <w:rsid w:val="00121E2F"/>
    <w:rsid w:val="00134335"/>
    <w:rsid w:val="0013533F"/>
    <w:rsid w:val="00135FDC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811B5"/>
    <w:rsid w:val="00192213"/>
    <w:rsid w:val="00195750"/>
    <w:rsid w:val="00196546"/>
    <w:rsid w:val="001A458D"/>
    <w:rsid w:val="001A5D29"/>
    <w:rsid w:val="001B3EE5"/>
    <w:rsid w:val="001B6519"/>
    <w:rsid w:val="001C57F0"/>
    <w:rsid w:val="001D4C83"/>
    <w:rsid w:val="001D572D"/>
    <w:rsid w:val="001D75A2"/>
    <w:rsid w:val="001F3126"/>
    <w:rsid w:val="001F64C6"/>
    <w:rsid w:val="001F72ED"/>
    <w:rsid w:val="002042D1"/>
    <w:rsid w:val="00205B5D"/>
    <w:rsid w:val="0021030A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4FA6"/>
    <w:rsid w:val="002871F0"/>
    <w:rsid w:val="00296132"/>
    <w:rsid w:val="0029756C"/>
    <w:rsid w:val="002A56C4"/>
    <w:rsid w:val="002A5F80"/>
    <w:rsid w:val="002B07F3"/>
    <w:rsid w:val="002B26C0"/>
    <w:rsid w:val="002C3021"/>
    <w:rsid w:val="002C6363"/>
    <w:rsid w:val="002C6D62"/>
    <w:rsid w:val="002D4431"/>
    <w:rsid w:val="002D4CA7"/>
    <w:rsid w:val="002D7284"/>
    <w:rsid w:val="002E2535"/>
    <w:rsid w:val="002F2A53"/>
    <w:rsid w:val="002F4D76"/>
    <w:rsid w:val="00300B66"/>
    <w:rsid w:val="00301972"/>
    <w:rsid w:val="00301F3C"/>
    <w:rsid w:val="00304559"/>
    <w:rsid w:val="00315E8A"/>
    <w:rsid w:val="003160AE"/>
    <w:rsid w:val="00322512"/>
    <w:rsid w:val="00325345"/>
    <w:rsid w:val="00327FBB"/>
    <w:rsid w:val="003337FD"/>
    <w:rsid w:val="0033381A"/>
    <w:rsid w:val="003364CD"/>
    <w:rsid w:val="00337A40"/>
    <w:rsid w:val="00337FD6"/>
    <w:rsid w:val="00341C83"/>
    <w:rsid w:val="00343E26"/>
    <w:rsid w:val="00344A04"/>
    <w:rsid w:val="003450BB"/>
    <w:rsid w:val="00345381"/>
    <w:rsid w:val="00346B8D"/>
    <w:rsid w:val="003533E1"/>
    <w:rsid w:val="003560B1"/>
    <w:rsid w:val="00363537"/>
    <w:rsid w:val="00363BE8"/>
    <w:rsid w:val="00370274"/>
    <w:rsid w:val="003762FE"/>
    <w:rsid w:val="003817B4"/>
    <w:rsid w:val="00384E61"/>
    <w:rsid w:val="0039337F"/>
    <w:rsid w:val="00395DB6"/>
    <w:rsid w:val="003A1C4F"/>
    <w:rsid w:val="003A5646"/>
    <w:rsid w:val="003A74DD"/>
    <w:rsid w:val="003B2AC8"/>
    <w:rsid w:val="003B32B8"/>
    <w:rsid w:val="003B40A3"/>
    <w:rsid w:val="003B5CDE"/>
    <w:rsid w:val="003B5D69"/>
    <w:rsid w:val="003B7037"/>
    <w:rsid w:val="003B74B2"/>
    <w:rsid w:val="003C2599"/>
    <w:rsid w:val="003C3B73"/>
    <w:rsid w:val="003D1400"/>
    <w:rsid w:val="003D17D7"/>
    <w:rsid w:val="003D6D0A"/>
    <w:rsid w:val="003E0CEC"/>
    <w:rsid w:val="003E4CFE"/>
    <w:rsid w:val="003E7DAE"/>
    <w:rsid w:val="003F1977"/>
    <w:rsid w:val="003F7031"/>
    <w:rsid w:val="00401CC5"/>
    <w:rsid w:val="004051D5"/>
    <w:rsid w:val="004074C3"/>
    <w:rsid w:val="00407EEA"/>
    <w:rsid w:val="00410705"/>
    <w:rsid w:val="00414C12"/>
    <w:rsid w:val="004179D8"/>
    <w:rsid w:val="0042251A"/>
    <w:rsid w:val="004239EF"/>
    <w:rsid w:val="0042706B"/>
    <w:rsid w:val="00427B5F"/>
    <w:rsid w:val="00431648"/>
    <w:rsid w:val="00432EF0"/>
    <w:rsid w:val="004350DC"/>
    <w:rsid w:val="00437E07"/>
    <w:rsid w:val="00442351"/>
    <w:rsid w:val="00443E5F"/>
    <w:rsid w:val="004513D7"/>
    <w:rsid w:val="00454053"/>
    <w:rsid w:val="004549C8"/>
    <w:rsid w:val="00455751"/>
    <w:rsid w:val="00455BDB"/>
    <w:rsid w:val="00460A94"/>
    <w:rsid w:val="00461D7E"/>
    <w:rsid w:val="004636EC"/>
    <w:rsid w:val="00464310"/>
    <w:rsid w:val="0047052C"/>
    <w:rsid w:val="00474577"/>
    <w:rsid w:val="00474A99"/>
    <w:rsid w:val="00480EA8"/>
    <w:rsid w:val="004938E3"/>
    <w:rsid w:val="0049403B"/>
    <w:rsid w:val="004973DE"/>
    <w:rsid w:val="004A3173"/>
    <w:rsid w:val="004A5162"/>
    <w:rsid w:val="004A7B75"/>
    <w:rsid w:val="004B0407"/>
    <w:rsid w:val="004B4741"/>
    <w:rsid w:val="004B6823"/>
    <w:rsid w:val="004B6B52"/>
    <w:rsid w:val="004C1895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F11AF"/>
    <w:rsid w:val="004F22C5"/>
    <w:rsid w:val="004F2C70"/>
    <w:rsid w:val="004F476D"/>
    <w:rsid w:val="004F6C31"/>
    <w:rsid w:val="005066F2"/>
    <w:rsid w:val="0050786E"/>
    <w:rsid w:val="00510183"/>
    <w:rsid w:val="00510D3C"/>
    <w:rsid w:val="00511943"/>
    <w:rsid w:val="00511D33"/>
    <w:rsid w:val="00513F35"/>
    <w:rsid w:val="00525AF7"/>
    <w:rsid w:val="0052703D"/>
    <w:rsid w:val="00531912"/>
    <w:rsid w:val="005324C5"/>
    <w:rsid w:val="005335B4"/>
    <w:rsid w:val="00541BE6"/>
    <w:rsid w:val="0055069E"/>
    <w:rsid w:val="00560174"/>
    <w:rsid w:val="00562021"/>
    <w:rsid w:val="005627D4"/>
    <w:rsid w:val="0057195B"/>
    <w:rsid w:val="00575779"/>
    <w:rsid w:val="005758AE"/>
    <w:rsid w:val="0059358F"/>
    <w:rsid w:val="00594D6B"/>
    <w:rsid w:val="00596985"/>
    <w:rsid w:val="00596DE6"/>
    <w:rsid w:val="005A3DF5"/>
    <w:rsid w:val="005A57C3"/>
    <w:rsid w:val="005A5F93"/>
    <w:rsid w:val="005B13F1"/>
    <w:rsid w:val="005B3ADF"/>
    <w:rsid w:val="005B3CBF"/>
    <w:rsid w:val="005C0396"/>
    <w:rsid w:val="005C4FF2"/>
    <w:rsid w:val="005C522C"/>
    <w:rsid w:val="005C5A08"/>
    <w:rsid w:val="005C6D75"/>
    <w:rsid w:val="005D599D"/>
    <w:rsid w:val="005D60AF"/>
    <w:rsid w:val="005E023F"/>
    <w:rsid w:val="005E55C2"/>
    <w:rsid w:val="005E67EC"/>
    <w:rsid w:val="005F1A23"/>
    <w:rsid w:val="005F29B1"/>
    <w:rsid w:val="00603C16"/>
    <w:rsid w:val="00604CB0"/>
    <w:rsid w:val="00613D79"/>
    <w:rsid w:val="0061501C"/>
    <w:rsid w:val="0062191B"/>
    <w:rsid w:val="006242E9"/>
    <w:rsid w:val="006259EF"/>
    <w:rsid w:val="0063018E"/>
    <w:rsid w:val="00631195"/>
    <w:rsid w:val="00632880"/>
    <w:rsid w:val="006337EC"/>
    <w:rsid w:val="00635C8B"/>
    <w:rsid w:val="00637721"/>
    <w:rsid w:val="006468EF"/>
    <w:rsid w:val="00652D6E"/>
    <w:rsid w:val="0065570A"/>
    <w:rsid w:val="006565E5"/>
    <w:rsid w:val="00657488"/>
    <w:rsid w:val="00661035"/>
    <w:rsid w:val="00671366"/>
    <w:rsid w:val="00674FF9"/>
    <w:rsid w:val="00682400"/>
    <w:rsid w:val="00684100"/>
    <w:rsid w:val="006849FF"/>
    <w:rsid w:val="006A0673"/>
    <w:rsid w:val="006A3443"/>
    <w:rsid w:val="006B043F"/>
    <w:rsid w:val="006B0C1D"/>
    <w:rsid w:val="006B413E"/>
    <w:rsid w:val="006B4F3E"/>
    <w:rsid w:val="006C3B77"/>
    <w:rsid w:val="006C4EEC"/>
    <w:rsid w:val="006C6140"/>
    <w:rsid w:val="006D54D6"/>
    <w:rsid w:val="006D5FCF"/>
    <w:rsid w:val="006D765A"/>
    <w:rsid w:val="006D7CE8"/>
    <w:rsid w:val="006E76AC"/>
    <w:rsid w:val="006E79A5"/>
    <w:rsid w:val="006F1B61"/>
    <w:rsid w:val="006F3D3A"/>
    <w:rsid w:val="006F450D"/>
    <w:rsid w:val="006F6120"/>
    <w:rsid w:val="006F718B"/>
    <w:rsid w:val="00701C10"/>
    <w:rsid w:val="00705497"/>
    <w:rsid w:val="00710251"/>
    <w:rsid w:val="00714536"/>
    <w:rsid w:val="00715FC0"/>
    <w:rsid w:val="00722F3A"/>
    <w:rsid w:val="00726C82"/>
    <w:rsid w:val="00730A82"/>
    <w:rsid w:val="00735C24"/>
    <w:rsid w:val="00737F2E"/>
    <w:rsid w:val="007410CA"/>
    <w:rsid w:val="00745B56"/>
    <w:rsid w:val="00747128"/>
    <w:rsid w:val="00750437"/>
    <w:rsid w:val="00753DE0"/>
    <w:rsid w:val="00756CAC"/>
    <w:rsid w:val="007611A4"/>
    <w:rsid w:val="007632A1"/>
    <w:rsid w:val="007657FF"/>
    <w:rsid w:val="0077272F"/>
    <w:rsid w:val="00776878"/>
    <w:rsid w:val="00777942"/>
    <w:rsid w:val="00780C7F"/>
    <w:rsid w:val="00783846"/>
    <w:rsid w:val="00787480"/>
    <w:rsid w:val="00787F71"/>
    <w:rsid w:val="00792FCC"/>
    <w:rsid w:val="00793AB5"/>
    <w:rsid w:val="007A09C8"/>
    <w:rsid w:val="007A0F9F"/>
    <w:rsid w:val="007A3B94"/>
    <w:rsid w:val="007A7E67"/>
    <w:rsid w:val="007B1475"/>
    <w:rsid w:val="007B19C5"/>
    <w:rsid w:val="007B2716"/>
    <w:rsid w:val="007B5572"/>
    <w:rsid w:val="007B56E6"/>
    <w:rsid w:val="007B6C5D"/>
    <w:rsid w:val="007C5CBD"/>
    <w:rsid w:val="007C7223"/>
    <w:rsid w:val="007E2902"/>
    <w:rsid w:val="007F099F"/>
    <w:rsid w:val="007F774C"/>
    <w:rsid w:val="00800AA3"/>
    <w:rsid w:val="00800B88"/>
    <w:rsid w:val="00802271"/>
    <w:rsid w:val="00802537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46365"/>
    <w:rsid w:val="008637AB"/>
    <w:rsid w:val="008675DD"/>
    <w:rsid w:val="00876F90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4CB3"/>
    <w:rsid w:val="008A7204"/>
    <w:rsid w:val="008A7822"/>
    <w:rsid w:val="008B1625"/>
    <w:rsid w:val="008B1B01"/>
    <w:rsid w:val="008C75BA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208DD"/>
    <w:rsid w:val="00920F7E"/>
    <w:rsid w:val="00932F54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781C"/>
    <w:rsid w:val="009A2025"/>
    <w:rsid w:val="009A34CF"/>
    <w:rsid w:val="009A41A9"/>
    <w:rsid w:val="009A6107"/>
    <w:rsid w:val="009A6FBC"/>
    <w:rsid w:val="009A70CF"/>
    <w:rsid w:val="009B2D36"/>
    <w:rsid w:val="009B2D5D"/>
    <w:rsid w:val="009B481C"/>
    <w:rsid w:val="009B6A48"/>
    <w:rsid w:val="009B77F5"/>
    <w:rsid w:val="009C067D"/>
    <w:rsid w:val="009D219F"/>
    <w:rsid w:val="009D269B"/>
    <w:rsid w:val="009E1E8D"/>
    <w:rsid w:val="009E2CF7"/>
    <w:rsid w:val="009E7A22"/>
    <w:rsid w:val="009F0848"/>
    <w:rsid w:val="009F1356"/>
    <w:rsid w:val="009F36D3"/>
    <w:rsid w:val="009F47BC"/>
    <w:rsid w:val="009F5DA0"/>
    <w:rsid w:val="00A0225A"/>
    <w:rsid w:val="00A0359C"/>
    <w:rsid w:val="00A0713A"/>
    <w:rsid w:val="00A10A39"/>
    <w:rsid w:val="00A11ED5"/>
    <w:rsid w:val="00A1459F"/>
    <w:rsid w:val="00A22C96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8D2"/>
    <w:rsid w:val="00A52790"/>
    <w:rsid w:val="00A52BB1"/>
    <w:rsid w:val="00A54D2B"/>
    <w:rsid w:val="00A63B1D"/>
    <w:rsid w:val="00A749C6"/>
    <w:rsid w:val="00A77235"/>
    <w:rsid w:val="00A8030A"/>
    <w:rsid w:val="00A80EFD"/>
    <w:rsid w:val="00A8532C"/>
    <w:rsid w:val="00A8611A"/>
    <w:rsid w:val="00A91454"/>
    <w:rsid w:val="00A965FB"/>
    <w:rsid w:val="00AA1F01"/>
    <w:rsid w:val="00AA37D2"/>
    <w:rsid w:val="00AA4437"/>
    <w:rsid w:val="00AA48CF"/>
    <w:rsid w:val="00AA5BF6"/>
    <w:rsid w:val="00AC03F2"/>
    <w:rsid w:val="00AC4C0B"/>
    <w:rsid w:val="00AC761C"/>
    <w:rsid w:val="00AD2049"/>
    <w:rsid w:val="00AD3EA1"/>
    <w:rsid w:val="00AF05C6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475"/>
    <w:rsid w:val="00B2796D"/>
    <w:rsid w:val="00B35367"/>
    <w:rsid w:val="00B37A4C"/>
    <w:rsid w:val="00B41055"/>
    <w:rsid w:val="00B42A72"/>
    <w:rsid w:val="00B50108"/>
    <w:rsid w:val="00B50C36"/>
    <w:rsid w:val="00B6096B"/>
    <w:rsid w:val="00B61179"/>
    <w:rsid w:val="00B83D93"/>
    <w:rsid w:val="00B8757F"/>
    <w:rsid w:val="00B87687"/>
    <w:rsid w:val="00B94EA6"/>
    <w:rsid w:val="00B963AC"/>
    <w:rsid w:val="00BB65FB"/>
    <w:rsid w:val="00BC0004"/>
    <w:rsid w:val="00BC062C"/>
    <w:rsid w:val="00BC06E1"/>
    <w:rsid w:val="00BC1A26"/>
    <w:rsid w:val="00BC5907"/>
    <w:rsid w:val="00BC604D"/>
    <w:rsid w:val="00BD22BB"/>
    <w:rsid w:val="00BD317C"/>
    <w:rsid w:val="00BD322D"/>
    <w:rsid w:val="00BE0A23"/>
    <w:rsid w:val="00BE2FB7"/>
    <w:rsid w:val="00BE34C9"/>
    <w:rsid w:val="00BE6FEC"/>
    <w:rsid w:val="00BE7926"/>
    <w:rsid w:val="00BF110C"/>
    <w:rsid w:val="00BF2155"/>
    <w:rsid w:val="00C044F8"/>
    <w:rsid w:val="00C068FF"/>
    <w:rsid w:val="00C07CB0"/>
    <w:rsid w:val="00C10A3E"/>
    <w:rsid w:val="00C14B23"/>
    <w:rsid w:val="00C15E75"/>
    <w:rsid w:val="00C30155"/>
    <w:rsid w:val="00C31C6C"/>
    <w:rsid w:val="00C31C99"/>
    <w:rsid w:val="00C425F7"/>
    <w:rsid w:val="00C43634"/>
    <w:rsid w:val="00C43FAC"/>
    <w:rsid w:val="00C44181"/>
    <w:rsid w:val="00C4574E"/>
    <w:rsid w:val="00C518BD"/>
    <w:rsid w:val="00C634A4"/>
    <w:rsid w:val="00C70162"/>
    <w:rsid w:val="00C7126C"/>
    <w:rsid w:val="00C740A2"/>
    <w:rsid w:val="00C744E0"/>
    <w:rsid w:val="00C75C21"/>
    <w:rsid w:val="00C8304D"/>
    <w:rsid w:val="00C841FD"/>
    <w:rsid w:val="00C86C69"/>
    <w:rsid w:val="00C93A33"/>
    <w:rsid w:val="00C94392"/>
    <w:rsid w:val="00C96189"/>
    <w:rsid w:val="00C9666B"/>
    <w:rsid w:val="00CA0881"/>
    <w:rsid w:val="00CA09FB"/>
    <w:rsid w:val="00CA1493"/>
    <w:rsid w:val="00CA7C2F"/>
    <w:rsid w:val="00CB2DEE"/>
    <w:rsid w:val="00CB3F32"/>
    <w:rsid w:val="00CB4510"/>
    <w:rsid w:val="00CC7AAF"/>
    <w:rsid w:val="00CD164E"/>
    <w:rsid w:val="00CD18ED"/>
    <w:rsid w:val="00CD5479"/>
    <w:rsid w:val="00CD7413"/>
    <w:rsid w:val="00CE1363"/>
    <w:rsid w:val="00CE5737"/>
    <w:rsid w:val="00CE64D3"/>
    <w:rsid w:val="00CE6CC2"/>
    <w:rsid w:val="00CE7958"/>
    <w:rsid w:val="00CF609D"/>
    <w:rsid w:val="00CF74A3"/>
    <w:rsid w:val="00CF7B28"/>
    <w:rsid w:val="00D02805"/>
    <w:rsid w:val="00D0761C"/>
    <w:rsid w:val="00D07E2A"/>
    <w:rsid w:val="00D1483F"/>
    <w:rsid w:val="00D23B00"/>
    <w:rsid w:val="00D24CDB"/>
    <w:rsid w:val="00D24FAF"/>
    <w:rsid w:val="00D2678C"/>
    <w:rsid w:val="00D2730B"/>
    <w:rsid w:val="00D344A6"/>
    <w:rsid w:val="00D423C9"/>
    <w:rsid w:val="00D436F8"/>
    <w:rsid w:val="00D45849"/>
    <w:rsid w:val="00D50717"/>
    <w:rsid w:val="00D5147B"/>
    <w:rsid w:val="00D521B3"/>
    <w:rsid w:val="00D53BD8"/>
    <w:rsid w:val="00D55391"/>
    <w:rsid w:val="00D6140F"/>
    <w:rsid w:val="00D64350"/>
    <w:rsid w:val="00D669FE"/>
    <w:rsid w:val="00D700C3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B1198"/>
    <w:rsid w:val="00DC0F3C"/>
    <w:rsid w:val="00DC32E2"/>
    <w:rsid w:val="00DD20DF"/>
    <w:rsid w:val="00DD2A09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E6986"/>
    <w:rsid w:val="00DF3E6F"/>
    <w:rsid w:val="00DF4D1F"/>
    <w:rsid w:val="00DF6A56"/>
    <w:rsid w:val="00E033FA"/>
    <w:rsid w:val="00E11380"/>
    <w:rsid w:val="00E12103"/>
    <w:rsid w:val="00E13298"/>
    <w:rsid w:val="00E1438C"/>
    <w:rsid w:val="00E15DBC"/>
    <w:rsid w:val="00E171E0"/>
    <w:rsid w:val="00E21B70"/>
    <w:rsid w:val="00E30208"/>
    <w:rsid w:val="00E30491"/>
    <w:rsid w:val="00E337C9"/>
    <w:rsid w:val="00E41196"/>
    <w:rsid w:val="00E42855"/>
    <w:rsid w:val="00E531BB"/>
    <w:rsid w:val="00E53853"/>
    <w:rsid w:val="00E54EB7"/>
    <w:rsid w:val="00E659B2"/>
    <w:rsid w:val="00E714E4"/>
    <w:rsid w:val="00E733F4"/>
    <w:rsid w:val="00E74499"/>
    <w:rsid w:val="00E7479C"/>
    <w:rsid w:val="00E77045"/>
    <w:rsid w:val="00E97F96"/>
    <w:rsid w:val="00EA23CD"/>
    <w:rsid w:val="00EA37A5"/>
    <w:rsid w:val="00EA4939"/>
    <w:rsid w:val="00EA5985"/>
    <w:rsid w:val="00EB0688"/>
    <w:rsid w:val="00EB143E"/>
    <w:rsid w:val="00EC486C"/>
    <w:rsid w:val="00ED2737"/>
    <w:rsid w:val="00ED2CC2"/>
    <w:rsid w:val="00ED2D67"/>
    <w:rsid w:val="00ED5DA2"/>
    <w:rsid w:val="00ED67FF"/>
    <w:rsid w:val="00ED6934"/>
    <w:rsid w:val="00EE595B"/>
    <w:rsid w:val="00EF0527"/>
    <w:rsid w:val="00EF64B6"/>
    <w:rsid w:val="00F01A75"/>
    <w:rsid w:val="00F01D2E"/>
    <w:rsid w:val="00F02C49"/>
    <w:rsid w:val="00F05781"/>
    <w:rsid w:val="00F1065A"/>
    <w:rsid w:val="00F14C65"/>
    <w:rsid w:val="00F200D2"/>
    <w:rsid w:val="00F2659E"/>
    <w:rsid w:val="00F36D82"/>
    <w:rsid w:val="00F42C46"/>
    <w:rsid w:val="00F42E9B"/>
    <w:rsid w:val="00F44352"/>
    <w:rsid w:val="00F446DC"/>
    <w:rsid w:val="00F4495D"/>
    <w:rsid w:val="00F45ABD"/>
    <w:rsid w:val="00F51761"/>
    <w:rsid w:val="00F51A12"/>
    <w:rsid w:val="00F56EA7"/>
    <w:rsid w:val="00F64FFA"/>
    <w:rsid w:val="00F6530C"/>
    <w:rsid w:val="00F75074"/>
    <w:rsid w:val="00F7537A"/>
    <w:rsid w:val="00F76C39"/>
    <w:rsid w:val="00F7721A"/>
    <w:rsid w:val="00F814B6"/>
    <w:rsid w:val="00F86071"/>
    <w:rsid w:val="00F860C3"/>
    <w:rsid w:val="00F8669A"/>
    <w:rsid w:val="00F95155"/>
    <w:rsid w:val="00F959D6"/>
    <w:rsid w:val="00F96750"/>
    <w:rsid w:val="00FA7FCC"/>
    <w:rsid w:val="00FB159E"/>
    <w:rsid w:val="00FB27A7"/>
    <w:rsid w:val="00FC27F0"/>
    <w:rsid w:val="00FD4286"/>
    <w:rsid w:val="00FE2C4A"/>
    <w:rsid w:val="00FE5641"/>
    <w:rsid w:val="00FF0BD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8B987-075F-453F-9CE7-245604A57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2025-06-09T07:07:00Z</dcterms:created>
  <dcterms:modified xsi:type="dcterms:W3CDTF">2025-06-09T07:07:00Z</dcterms:modified>
</cp:coreProperties>
</file>